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68" w:rsidRPr="00E00968" w:rsidRDefault="00E00968" w:rsidP="00E00968">
      <w:pPr>
        <w:rPr>
          <w:b/>
          <w:color w:val="ED7D31" w:themeColor="accent2"/>
          <w:sz w:val="28"/>
        </w:rPr>
      </w:pPr>
      <w:r w:rsidRPr="00E00968">
        <w:rPr>
          <w:b/>
          <w:color w:val="ED7D31" w:themeColor="accent2"/>
          <w:sz w:val="28"/>
        </w:rPr>
        <w:t xml:space="preserve">Všeobecné podmínky pro účast dítěte na příměstském táboře ve Vestci </w:t>
      </w:r>
    </w:p>
    <w:p w:rsidR="00E00968" w:rsidRDefault="00E00968" w:rsidP="00E00968">
      <w:pPr>
        <w:rPr>
          <w:b/>
          <w:color w:val="ED7D31" w:themeColor="accent2"/>
        </w:rPr>
      </w:pPr>
      <w:r>
        <w:rPr>
          <w:b/>
          <w:noProof/>
          <w:color w:val="ED7D31" w:themeColor="accent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3030</wp:posOffset>
                </wp:positionH>
                <wp:positionV relativeFrom="paragraph">
                  <wp:posOffset>98795</wp:posOffset>
                </wp:positionV>
                <wp:extent cx="5787342" cy="0"/>
                <wp:effectExtent l="0" t="0" r="17145" b="1270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02E308" id="Přímá spojnice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7.8pt" to="455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:rsidR="00E00968" w:rsidRPr="00E00968" w:rsidRDefault="00E00968" w:rsidP="00E00968">
      <w:pPr>
        <w:rPr>
          <w:b/>
          <w:color w:val="ED7D31" w:themeColor="accent2"/>
          <w:sz w:val="28"/>
        </w:rPr>
      </w:pPr>
      <w:r w:rsidRPr="00E00968">
        <w:rPr>
          <w:b/>
          <w:color w:val="ED7D31" w:themeColor="accent2"/>
          <w:sz w:val="28"/>
        </w:rPr>
        <w:t xml:space="preserve">Přihlášení dítěte: </w:t>
      </w:r>
    </w:p>
    <w:p w:rsidR="00E00968" w:rsidRPr="00E00968" w:rsidRDefault="00E00968" w:rsidP="00E00968">
      <w:pPr>
        <w:rPr>
          <w:rFonts w:cs="Tahoma"/>
        </w:rPr>
      </w:pPr>
      <w:r w:rsidRPr="00E00968">
        <w:rPr>
          <w:rFonts w:cs="Tahoma"/>
        </w:rPr>
        <w:t>Přihláška se odesí</w:t>
      </w:r>
      <w:r>
        <w:rPr>
          <w:rFonts w:cs="Tahoma"/>
        </w:rPr>
        <w:t>lá</w:t>
      </w:r>
      <w:r w:rsidRPr="00E00968">
        <w:rPr>
          <w:rFonts w:cs="Tahoma"/>
        </w:rPr>
        <w:t>́ na email rcbaracek@gmail.com</w:t>
      </w:r>
      <w:r>
        <w:rPr>
          <w:rFonts w:cs="Tahoma"/>
        </w:rPr>
        <w:t xml:space="preserve"> nebo se předává </w:t>
      </w:r>
      <w:r w:rsidRPr="00E00968">
        <w:rPr>
          <w:rFonts w:cs="Tahoma"/>
        </w:rPr>
        <w:t xml:space="preserve">osobně v RC Baráček. </w:t>
      </w:r>
    </w:p>
    <w:p w:rsidR="00E00968" w:rsidRDefault="00E00968" w:rsidP="00E00968">
      <w:pPr>
        <w:rPr>
          <w:rFonts w:cs="Tahoma"/>
        </w:rPr>
      </w:pPr>
    </w:p>
    <w:p w:rsidR="00E00968" w:rsidRPr="00E00968" w:rsidRDefault="00E00968" w:rsidP="00E00968">
      <w:pPr>
        <w:rPr>
          <w:rFonts w:cs="Tahoma"/>
          <w:b/>
          <w:color w:val="ED7D31" w:themeColor="accent2"/>
          <w:sz w:val="28"/>
        </w:rPr>
      </w:pPr>
      <w:r w:rsidRPr="00E00968">
        <w:rPr>
          <w:rFonts w:cs="Tahoma"/>
          <w:b/>
          <w:color w:val="ED7D31" w:themeColor="accent2"/>
          <w:sz w:val="28"/>
        </w:rPr>
        <w:t xml:space="preserve">Platba: </w:t>
      </w:r>
    </w:p>
    <w:p w:rsidR="00E00968" w:rsidRPr="00E00968" w:rsidRDefault="00E00968" w:rsidP="00E00968">
      <w:pPr>
        <w:rPr>
          <w:rFonts w:cs="Tahoma"/>
        </w:rPr>
      </w:pPr>
      <w:r>
        <w:rPr>
          <w:rFonts w:cs="Tahoma"/>
        </w:rPr>
        <w:t>Zákonný zástupce</w:t>
      </w:r>
      <w:r w:rsidRPr="00E00968">
        <w:rPr>
          <w:rFonts w:cs="Tahoma"/>
        </w:rPr>
        <w:t xml:space="preserve"> s</w:t>
      </w:r>
      <w:r>
        <w:rPr>
          <w:rFonts w:cs="Tahoma"/>
        </w:rPr>
        <w:t>e z</w:t>
      </w:r>
      <w:r w:rsidRPr="00E00968">
        <w:rPr>
          <w:rFonts w:cs="Tahoma"/>
        </w:rPr>
        <w:t xml:space="preserve">avazuje uhradit nevratnou </w:t>
      </w:r>
      <w:r>
        <w:rPr>
          <w:rFonts w:cs="Tahoma"/>
        </w:rPr>
        <w:t>zálohu</w:t>
      </w:r>
      <w:r w:rsidR="00684B50">
        <w:rPr>
          <w:rFonts w:cs="Tahoma"/>
        </w:rPr>
        <w:t xml:space="preserve"> 800</w:t>
      </w:r>
      <w:r w:rsidRPr="00E00968">
        <w:rPr>
          <w:rFonts w:cs="Tahoma"/>
        </w:rPr>
        <w:t xml:space="preserve"> </w:t>
      </w:r>
      <w:r>
        <w:rPr>
          <w:rFonts w:cs="Tahoma"/>
        </w:rPr>
        <w:t>Kč</w:t>
      </w:r>
      <w:r w:rsidR="00684B50">
        <w:rPr>
          <w:rFonts w:cs="Tahoma"/>
        </w:rPr>
        <w:t xml:space="preserve"> do 15. 5. 2026</w:t>
      </w:r>
      <w:r w:rsidRPr="00E00968">
        <w:rPr>
          <w:rFonts w:cs="Tahoma"/>
        </w:rPr>
        <w:t xml:space="preserve"> a doplatek celé </w:t>
      </w:r>
      <w:r>
        <w:rPr>
          <w:rFonts w:cs="Tahoma"/>
        </w:rPr>
        <w:t>částky</w:t>
      </w:r>
      <w:r w:rsidRPr="00E00968">
        <w:rPr>
          <w:rFonts w:cs="Tahoma"/>
        </w:rPr>
        <w:t xml:space="preserve"> zaslat </w:t>
      </w:r>
      <w:r>
        <w:rPr>
          <w:rFonts w:cs="Tahoma"/>
        </w:rPr>
        <w:t xml:space="preserve">nejpozději </w:t>
      </w:r>
      <w:r w:rsidR="00684B50">
        <w:rPr>
          <w:rFonts w:cs="Tahoma"/>
        </w:rPr>
        <w:t>do 30. 6. 2026</w:t>
      </w:r>
      <w:bookmarkStart w:id="0" w:name="_GoBack"/>
      <w:bookmarkEnd w:id="0"/>
      <w:r w:rsidRPr="00E00968">
        <w:rPr>
          <w:rFonts w:cs="Tahoma"/>
        </w:rPr>
        <w:t xml:space="preserve"> na bankovní účet: 2300274491/2010.</w:t>
      </w:r>
    </w:p>
    <w:p w:rsidR="00E00968" w:rsidRPr="00E00968" w:rsidRDefault="00E00968" w:rsidP="00E00968">
      <w:pPr>
        <w:rPr>
          <w:rFonts w:cs="Tahoma"/>
        </w:rPr>
      </w:pPr>
      <w:r w:rsidRPr="00E00968">
        <w:rPr>
          <w:rFonts w:cs="Tahoma"/>
        </w:rPr>
        <w:t>Do poznámky pro příjemce uvede jméno přihlašovaného dítěte.</w:t>
      </w:r>
    </w:p>
    <w:p w:rsidR="00E00968" w:rsidRPr="00E00968" w:rsidRDefault="00E00968" w:rsidP="00E00968">
      <w:pPr>
        <w:rPr>
          <w:rFonts w:cs="Tahoma"/>
        </w:rPr>
      </w:pPr>
      <w:r w:rsidRPr="00E00968">
        <w:rPr>
          <w:rFonts w:cs="Tahoma"/>
        </w:rPr>
        <w:t xml:space="preserve">V </w:t>
      </w:r>
      <w:r>
        <w:rPr>
          <w:rFonts w:cs="Tahoma"/>
        </w:rPr>
        <w:t>případě</w:t>
      </w:r>
      <w:r w:rsidRPr="00E00968">
        <w:rPr>
          <w:rFonts w:cs="Tahoma"/>
        </w:rPr>
        <w:t xml:space="preserve"> neuhrazení platby v </w:t>
      </w:r>
      <w:r>
        <w:rPr>
          <w:rFonts w:cs="Tahoma"/>
        </w:rPr>
        <w:t>řádném</w:t>
      </w:r>
      <w:r w:rsidRPr="00E00968">
        <w:rPr>
          <w:rFonts w:cs="Tahoma"/>
        </w:rPr>
        <w:t xml:space="preserve"> </w:t>
      </w:r>
      <w:r>
        <w:rPr>
          <w:rFonts w:cs="Tahoma"/>
        </w:rPr>
        <w:t>termínu</w:t>
      </w:r>
      <w:r w:rsidRPr="00E00968">
        <w:rPr>
          <w:rFonts w:cs="Tahoma"/>
        </w:rPr>
        <w:t xml:space="preserve"> </w:t>
      </w:r>
      <w:r>
        <w:rPr>
          <w:rFonts w:cs="Tahoma"/>
        </w:rPr>
        <w:t>není</w:t>
      </w:r>
      <w:r w:rsidRPr="00E00968">
        <w:rPr>
          <w:rFonts w:cs="Tahoma"/>
        </w:rPr>
        <w:t xml:space="preserve"> </w:t>
      </w:r>
      <w:r>
        <w:rPr>
          <w:rFonts w:cs="Tahoma"/>
        </w:rPr>
        <w:t>pořadatel</w:t>
      </w:r>
      <w:r w:rsidRPr="00E00968">
        <w:rPr>
          <w:rFonts w:cs="Tahoma"/>
        </w:rPr>
        <w:t xml:space="preserve"> povinen dané </w:t>
      </w:r>
      <w:r>
        <w:rPr>
          <w:rFonts w:cs="Tahoma"/>
        </w:rPr>
        <w:t xml:space="preserve">místo </w:t>
      </w:r>
      <w:r w:rsidRPr="00E00968">
        <w:rPr>
          <w:rFonts w:cs="Tahoma"/>
        </w:rPr>
        <w:t>rezervovat.</w:t>
      </w:r>
    </w:p>
    <w:p w:rsidR="00E00968" w:rsidRPr="00E00968" w:rsidRDefault="00E00968" w:rsidP="00E0096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E00968">
        <w:rPr>
          <w:rFonts w:ascii="Calibri" w:eastAsia="Times New Roman" w:hAnsi="Calibri" w:cs="Times New Roman"/>
          <w:b/>
          <w:bCs/>
          <w:color w:val="E26B07"/>
          <w:sz w:val="28"/>
          <w:szCs w:val="28"/>
          <w:lang w:eastAsia="cs-CZ"/>
        </w:rPr>
        <w:t>Cena</w:t>
      </w:r>
      <w:r w:rsidRPr="00E00968">
        <w:rPr>
          <w:rFonts w:ascii="Calibri" w:eastAsia="Times New Roman" w:hAnsi="Calibri" w:cs="Times New Roman"/>
          <w:color w:val="E26B07"/>
          <w:sz w:val="28"/>
          <w:szCs w:val="28"/>
          <w:lang w:eastAsia="cs-CZ"/>
        </w:rPr>
        <w:t>:</w:t>
      </w:r>
      <w:r w:rsidRPr="00E00968">
        <w:rPr>
          <w:rFonts w:ascii="Calibri" w:eastAsia="Times New Roman" w:hAnsi="Calibri" w:cs="Times New Roman"/>
          <w:color w:val="E26B07"/>
          <w:sz w:val="28"/>
          <w:szCs w:val="28"/>
          <w:lang w:eastAsia="cs-CZ"/>
        </w:rPr>
        <w:br/>
      </w:r>
      <w:r w:rsidRPr="00E00968">
        <w:rPr>
          <w:rFonts w:ascii="Calibri" w:eastAsia="Times New Roman" w:hAnsi="Calibri" w:cs="Times New Roman"/>
          <w:lang w:eastAsia="cs-CZ"/>
        </w:rPr>
        <w:t xml:space="preserve">V </w:t>
      </w:r>
      <w:r>
        <w:rPr>
          <w:rFonts w:ascii="Calibri" w:eastAsia="Times New Roman" w:hAnsi="Calibri" w:cs="Times New Roman"/>
          <w:lang w:eastAsia="cs-CZ"/>
        </w:rPr>
        <w:t>ceně</w:t>
      </w:r>
      <w:r w:rsidRPr="00E00968">
        <w:rPr>
          <w:rFonts w:ascii="Calibri" w:eastAsia="Times New Roman" w:hAnsi="Calibri" w:cs="Times New Roman"/>
          <w:lang w:eastAsia="cs-CZ"/>
        </w:rPr>
        <w:t xml:space="preserve"> je zahrnut</w:t>
      </w:r>
      <w:r>
        <w:rPr>
          <w:rFonts w:ascii="Calibri" w:eastAsia="Times New Roman" w:hAnsi="Calibri" w:cs="Times New Roman"/>
          <w:lang w:eastAsia="cs-CZ"/>
        </w:rPr>
        <w:t xml:space="preserve"> dopolední prog</w:t>
      </w:r>
      <w:r w:rsidR="00684B50">
        <w:rPr>
          <w:rFonts w:ascii="Calibri" w:eastAsia="Times New Roman" w:hAnsi="Calibri" w:cs="Times New Roman"/>
          <w:lang w:eastAsia="cs-CZ"/>
        </w:rPr>
        <w:t>ram pro děti ve skupince max. 12</w:t>
      </w:r>
      <w:r>
        <w:rPr>
          <w:rFonts w:ascii="Calibri" w:eastAsia="Times New Roman" w:hAnsi="Calibri" w:cs="Times New Roman"/>
          <w:lang w:eastAsia="cs-CZ"/>
        </w:rPr>
        <w:t xml:space="preserve"> dětí, </w:t>
      </w:r>
      <w:r w:rsidRPr="00E00968">
        <w:rPr>
          <w:rFonts w:ascii="Calibri" w:eastAsia="Times New Roman" w:hAnsi="Calibri" w:cs="Times New Roman"/>
          <w:lang w:eastAsia="cs-CZ"/>
        </w:rPr>
        <w:t xml:space="preserve">dozor dvou </w:t>
      </w:r>
      <w:r>
        <w:rPr>
          <w:rFonts w:ascii="Calibri" w:eastAsia="Times New Roman" w:hAnsi="Calibri" w:cs="Times New Roman"/>
          <w:lang w:eastAsia="cs-CZ"/>
        </w:rPr>
        <w:t>lektorek, materiál na zajištění programu.</w:t>
      </w:r>
    </w:p>
    <w:p w:rsidR="00E00968" w:rsidRPr="00E00968" w:rsidRDefault="00E00968" w:rsidP="00E0096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E00968">
        <w:rPr>
          <w:rFonts w:ascii="Calibri" w:eastAsia="Times New Roman" w:hAnsi="Calibri" w:cs="Times New Roman"/>
          <w:b/>
          <w:bCs/>
          <w:color w:val="E26B07"/>
          <w:sz w:val="28"/>
          <w:szCs w:val="28"/>
          <w:lang w:eastAsia="cs-CZ"/>
        </w:rPr>
        <w:t xml:space="preserve">Podmínky pro </w:t>
      </w:r>
      <w:r>
        <w:rPr>
          <w:rFonts w:ascii="Calibri" w:eastAsia="Times New Roman" w:hAnsi="Calibri" w:cs="Times New Roman"/>
          <w:b/>
          <w:bCs/>
          <w:color w:val="E26B07"/>
          <w:sz w:val="28"/>
          <w:szCs w:val="28"/>
          <w:lang w:eastAsia="cs-CZ"/>
        </w:rPr>
        <w:t xml:space="preserve">zrušení </w:t>
      </w:r>
      <w:r w:rsidRPr="00E00968">
        <w:rPr>
          <w:rFonts w:ascii="Calibri" w:eastAsia="Times New Roman" w:hAnsi="Calibri" w:cs="Times New Roman"/>
          <w:b/>
          <w:bCs/>
          <w:color w:val="E26B07"/>
          <w:sz w:val="28"/>
          <w:szCs w:val="28"/>
          <w:lang w:eastAsia="cs-CZ"/>
        </w:rPr>
        <w:t>pobytu</w:t>
      </w:r>
      <w:r w:rsidRPr="00E00968">
        <w:rPr>
          <w:rFonts w:ascii="Calibri" w:eastAsia="Times New Roman" w:hAnsi="Calibri" w:cs="Times New Roman"/>
          <w:color w:val="E26B07"/>
          <w:sz w:val="28"/>
          <w:szCs w:val="28"/>
          <w:lang w:eastAsia="cs-CZ"/>
        </w:rPr>
        <w:t xml:space="preserve">: </w:t>
      </w:r>
    </w:p>
    <w:p w:rsidR="00E00968" w:rsidRPr="00E00968" w:rsidRDefault="00E00968" w:rsidP="00E00968">
      <w:pPr>
        <w:pStyle w:val="StandardWeb"/>
      </w:pPr>
      <w:r w:rsidRPr="00E00968">
        <w:rPr>
          <w:rFonts w:ascii="Calibri" w:hAnsi="Calibri"/>
          <w:b/>
          <w:bCs/>
          <w:color w:val="E26B07"/>
        </w:rPr>
        <w:t xml:space="preserve">Ze strany zákonného zástupce: </w:t>
      </w:r>
      <w:r>
        <w:rPr>
          <w:rFonts w:ascii="Calibri" w:hAnsi="Calibri"/>
        </w:rPr>
        <w:t xml:space="preserve">Stornovací </w:t>
      </w:r>
      <w:r w:rsidRPr="00E00968">
        <w:rPr>
          <w:rFonts w:ascii="Calibri" w:hAnsi="Calibri"/>
        </w:rPr>
        <w:t xml:space="preserve">podmínky jsou </w:t>
      </w:r>
      <w:r>
        <w:rPr>
          <w:rFonts w:ascii="Calibri" w:hAnsi="Calibri"/>
        </w:rPr>
        <w:t xml:space="preserve">následující: do 30 dnů před začátkem tábora se vrací 75 % z celkové ceny, </w:t>
      </w:r>
      <w:r w:rsidRPr="00E00968">
        <w:rPr>
          <w:rFonts w:ascii="Calibri" w:hAnsi="Calibri"/>
        </w:rPr>
        <w:t xml:space="preserve">do 14 dnů před </w:t>
      </w:r>
      <w:r>
        <w:rPr>
          <w:rFonts w:ascii="Calibri" w:hAnsi="Calibri"/>
        </w:rPr>
        <w:t xml:space="preserve">začátkem tábora </w:t>
      </w:r>
      <w:r w:rsidRPr="00E00968">
        <w:rPr>
          <w:rFonts w:ascii="Calibri" w:hAnsi="Calibri"/>
        </w:rPr>
        <w:t xml:space="preserve">se </w:t>
      </w:r>
      <w:r>
        <w:rPr>
          <w:rFonts w:ascii="Calibri" w:hAnsi="Calibri"/>
        </w:rPr>
        <w:t xml:space="preserve">vrací </w:t>
      </w:r>
      <w:r w:rsidRPr="00E00968">
        <w:rPr>
          <w:rFonts w:ascii="Calibri" w:hAnsi="Calibri"/>
        </w:rPr>
        <w:t xml:space="preserve">50 % z </w:t>
      </w:r>
      <w:r>
        <w:rPr>
          <w:rFonts w:ascii="Calibri" w:hAnsi="Calibri"/>
        </w:rPr>
        <w:t>celkové</w:t>
      </w:r>
      <w:r w:rsidRPr="00E00968">
        <w:rPr>
          <w:rFonts w:ascii="Calibri" w:hAnsi="Calibri"/>
        </w:rPr>
        <w:t xml:space="preserve"> ceny, do 4. dne před</w:t>
      </w:r>
      <w:r>
        <w:rPr>
          <w:rFonts w:ascii="Calibri" w:hAnsi="Calibri"/>
        </w:rPr>
        <w:t xml:space="preserve"> začátkem tábora se vrací 25 % z celkové ceny. </w:t>
      </w:r>
      <w:r w:rsidRPr="00E00968">
        <w:rPr>
          <w:rFonts w:ascii="Calibri" w:hAnsi="Calibri"/>
        </w:rPr>
        <w:t xml:space="preserve"> </w:t>
      </w:r>
      <w:r>
        <w:rPr>
          <w:rFonts w:ascii="Calibri" w:hAnsi="Calibri"/>
        </w:rPr>
        <w:t>Storno</w:t>
      </w:r>
      <w:r w:rsidRPr="00E00968">
        <w:rPr>
          <w:rFonts w:ascii="Calibri" w:hAnsi="Calibri"/>
        </w:rPr>
        <w:t xml:space="preserve"> poplatek ve </w:t>
      </w:r>
      <w:r>
        <w:rPr>
          <w:rFonts w:ascii="Calibri" w:hAnsi="Calibri"/>
        </w:rPr>
        <w:t>výši</w:t>
      </w:r>
      <w:r w:rsidRPr="00E00968">
        <w:rPr>
          <w:rFonts w:ascii="Calibri" w:hAnsi="Calibri"/>
        </w:rPr>
        <w:t xml:space="preserve"> 100 % bude </w:t>
      </w:r>
      <w:r>
        <w:rPr>
          <w:rFonts w:ascii="Calibri" w:hAnsi="Calibri"/>
        </w:rPr>
        <w:t>účtován při zrušení účasti od 3. dne před nástupem na tábor</w:t>
      </w:r>
      <w:r w:rsidRPr="00E00968">
        <w:rPr>
          <w:rFonts w:ascii="Calibri" w:hAnsi="Calibri"/>
        </w:rPr>
        <w:t xml:space="preserve"> (tzn. od </w:t>
      </w:r>
      <w:r>
        <w:rPr>
          <w:rFonts w:ascii="Calibri" w:hAnsi="Calibri"/>
        </w:rPr>
        <w:t>pátku</w:t>
      </w:r>
      <w:r w:rsidRPr="00E00968">
        <w:rPr>
          <w:rFonts w:ascii="Calibri" w:hAnsi="Calibri"/>
        </w:rPr>
        <w:t xml:space="preserve"> před </w:t>
      </w:r>
      <w:r>
        <w:rPr>
          <w:rFonts w:ascii="Calibri" w:hAnsi="Calibri"/>
        </w:rPr>
        <w:t>táborem včetně</w:t>
      </w:r>
      <w:r w:rsidRPr="00E00968">
        <w:rPr>
          <w:rFonts w:ascii="Calibri" w:hAnsi="Calibri"/>
        </w:rPr>
        <w:t xml:space="preserve">) a </w:t>
      </w:r>
      <w:r>
        <w:rPr>
          <w:rFonts w:ascii="Calibri" w:hAnsi="Calibri"/>
        </w:rPr>
        <w:t>při</w:t>
      </w:r>
      <w:r w:rsidRPr="00E00968">
        <w:rPr>
          <w:rFonts w:ascii="Calibri" w:hAnsi="Calibri"/>
        </w:rPr>
        <w:t xml:space="preserve"> nenastoupení na </w:t>
      </w:r>
      <w:r>
        <w:rPr>
          <w:rFonts w:ascii="Calibri" w:hAnsi="Calibri"/>
        </w:rPr>
        <w:t>tábor. Při delegování náhradníka bude vrácena celá cena.</w:t>
      </w:r>
    </w:p>
    <w:p w:rsidR="00E00968" w:rsidRPr="00E00968" w:rsidRDefault="00E00968" w:rsidP="00E0096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E00968">
        <w:rPr>
          <w:rFonts w:ascii="Calibri" w:eastAsia="Times New Roman" w:hAnsi="Calibri" w:cs="Times New Roman"/>
          <w:b/>
          <w:bCs/>
          <w:color w:val="E26B07"/>
          <w:lang w:eastAsia="cs-CZ"/>
        </w:rPr>
        <w:t xml:space="preserve">Ze strany pořadatele: </w:t>
      </w:r>
      <w:r w:rsidRPr="00E00968">
        <w:rPr>
          <w:rFonts w:eastAsia="Times New Roman" w:cs="Times New Roman"/>
          <w:lang w:eastAsia="cs-CZ"/>
        </w:rPr>
        <w:t xml:space="preserve">Pořadatel si </w:t>
      </w:r>
      <w:r w:rsidRPr="00E00968">
        <w:rPr>
          <w:rFonts w:eastAsia="Times New Roman" w:cs="Times New Roman"/>
          <w:bCs/>
          <w:lang w:eastAsia="cs-CZ"/>
        </w:rPr>
        <w:t>vyhrazuje právo nepřijmout na příměstský tábor dítě,</w:t>
      </w:r>
      <w:r w:rsidRPr="00E00968">
        <w:rPr>
          <w:rFonts w:eastAsia="Times New Roman" w:cs="Times New Roman"/>
          <w:lang w:eastAsia="cs-CZ"/>
        </w:rPr>
        <w:t xml:space="preserve"> které jeví známky </w:t>
      </w:r>
      <w:r w:rsidRPr="00E00968">
        <w:rPr>
          <w:rFonts w:eastAsia="Times New Roman" w:cs="Times New Roman"/>
          <w:bCs/>
          <w:lang w:eastAsia="cs-CZ"/>
        </w:rPr>
        <w:t>akutního zdravotního onemocnění.</w:t>
      </w:r>
      <w:r>
        <w:rPr>
          <w:rFonts w:ascii="Calibri" w:eastAsia="Times New Roman" w:hAnsi="Calibri" w:cs="Times New Roman"/>
          <w:b/>
          <w:bCs/>
          <w:lang w:eastAsia="cs-CZ"/>
        </w:rPr>
        <w:t xml:space="preserve"> </w:t>
      </w:r>
      <w:r w:rsidRPr="00E00968">
        <w:rPr>
          <w:rFonts w:ascii="Calibri" w:eastAsia="Times New Roman" w:hAnsi="Calibri" w:cs="Times New Roman"/>
          <w:lang w:eastAsia="cs-CZ"/>
        </w:rPr>
        <w:t xml:space="preserve">V případě, že se příznaky akutního zdravotního onemocnění projeví v průběhu tábora, vyhrazuje si pořadatel právo přerušit okamžitě účast dítěte na táboře bez nároku na vrácení peněz. </w:t>
      </w:r>
    </w:p>
    <w:p w:rsidR="00E00968" w:rsidRPr="00E00968" w:rsidRDefault="00E00968" w:rsidP="00E0096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E00968">
        <w:rPr>
          <w:rFonts w:ascii="Calibri" w:eastAsia="Times New Roman" w:hAnsi="Calibri" w:cs="Times New Roman"/>
          <w:b/>
          <w:bCs/>
          <w:color w:val="E26B07"/>
          <w:sz w:val="28"/>
          <w:szCs w:val="28"/>
          <w:lang w:eastAsia="cs-CZ"/>
        </w:rPr>
        <w:t xml:space="preserve">Upozornění: </w:t>
      </w:r>
    </w:p>
    <w:p w:rsidR="00E00968" w:rsidRPr="00E00968" w:rsidRDefault="00E00968" w:rsidP="00E0096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E00968">
        <w:rPr>
          <w:rFonts w:ascii="Calibri" w:eastAsia="Times New Roman" w:hAnsi="Calibri" w:cs="Times New Roman"/>
          <w:lang w:eastAsia="cs-CZ"/>
        </w:rPr>
        <w:t xml:space="preserve">Pořadatel </w:t>
      </w:r>
      <w:r>
        <w:rPr>
          <w:rFonts w:ascii="Calibri" w:eastAsia="Times New Roman" w:hAnsi="Calibri" w:cs="Times New Roman"/>
          <w:lang w:eastAsia="cs-CZ"/>
        </w:rPr>
        <w:t xml:space="preserve">neručí za odložené věci. Nedoporučujeme brát s sebou žádné cenné věci </w:t>
      </w:r>
      <w:r w:rsidRPr="00E00968">
        <w:rPr>
          <w:rFonts w:ascii="Calibri" w:eastAsia="Times New Roman" w:hAnsi="Calibri" w:cs="Times New Roman"/>
          <w:lang w:eastAsia="cs-CZ"/>
        </w:rPr>
        <w:t>(mobilní telefony, cenné předměty, atd.)</w:t>
      </w:r>
      <w:r>
        <w:rPr>
          <w:rFonts w:ascii="Calibri" w:eastAsia="Times New Roman" w:hAnsi="Calibri" w:cs="Times New Roman"/>
          <w:lang w:eastAsia="cs-CZ"/>
        </w:rPr>
        <w:t>.</w:t>
      </w:r>
    </w:p>
    <w:p w:rsidR="00E00968" w:rsidRPr="00E00968" w:rsidRDefault="00E00968" w:rsidP="00E0096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E00968">
        <w:rPr>
          <w:rFonts w:ascii="Calibri" w:eastAsia="Times New Roman" w:hAnsi="Calibri" w:cs="Times New Roman"/>
          <w:b/>
          <w:bCs/>
          <w:color w:val="E26B07"/>
          <w:sz w:val="28"/>
          <w:szCs w:val="28"/>
          <w:lang w:eastAsia="cs-CZ"/>
        </w:rPr>
        <w:t>Závěrečná ustanovení</w:t>
      </w:r>
      <w:r w:rsidRPr="00E00968">
        <w:rPr>
          <w:rFonts w:ascii="Calibri" w:eastAsia="Times New Roman" w:hAnsi="Calibri" w:cs="Times New Roman"/>
          <w:color w:val="E26B07"/>
          <w:sz w:val="28"/>
          <w:szCs w:val="28"/>
          <w:lang w:eastAsia="cs-CZ"/>
        </w:rPr>
        <w:t>:</w:t>
      </w:r>
      <w:r w:rsidRPr="00E00968">
        <w:rPr>
          <w:rFonts w:ascii="Calibri" w:eastAsia="Times New Roman" w:hAnsi="Calibri" w:cs="Times New Roman"/>
          <w:color w:val="E26B07"/>
          <w:sz w:val="28"/>
          <w:szCs w:val="28"/>
          <w:lang w:eastAsia="cs-CZ"/>
        </w:rPr>
        <w:br/>
      </w:r>
      <w:r w:rsidRPr="00E00968">
        <w:rPr>
          <w:rFonts w:ascii="Calibri" w:eastAsia="Times New Roman" w:hAnsi="Calibri" w:cs="Times New Roman"/>
          <w:lang w:eastAsia="cs-CZ"/>
        </w:rPr>
        <w:t xml:space="preserve">Vyplněním přihlášky </w:t>
      </w:r>
      <w:r w:rsidRPr="00E00968">
        <w:rPr>
          <w:rFonts w:ascii="Calibri" w:eastAsia="Times New Roman" w:hAnsi="Calibri" w:cs="Times New Roman"/>
          <w:bCs/>
          <w:lang w:eastAsia="cs-CZ"/>
        </w:rPr>
        <w:t xml:space="preserve">bere zákonný zástupce na vědomí a souhlasí s těmito Všeobecnými podmínkami </w:t>
      </w:r>
      <w:r w:rsidRPr="00E00968">
        <w:rPr>
          <w:rFonts w:ascii="Calibri" w:eastAsia="Times New Roman" w:hAnsi="Calibri" w:cs="Times New Roman"/>
          <w:lang w:eastAsia="cs-CZ"/>
        </w:rPr>
        <w:t>pro účast dítěte na příměstském táboře.</w:t>
      </w:r>
    </w:p>
    <w:p w:rsidR="007A6166" w:rsidRPr="00E00968" w:rsidRDefault="00684B50" w:rsidP="00E0096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Ve Vestci dne 15.3.2026</w:t>
      </w:r>
      <w:r w:rsidR="00E00968" w:rsidRPr="00E00968">
        <w:rPr>
          <w:rFonts w:ascii="Calibri" w:eastAsia="Times New Roman" w:hAnsi="Calibri" w:cs="Times New Roman"/>
          <w:lang w:eastAsia="cs-CZ"/>
        </w:rPr>
        <w:t xml:space="preserve"> </w:t>
      </w:r>
    </w:p>
    <w:sectPr w:rsidR="007A6166" w:rsidRPr="00E00968" w:rsidSect="00EF7CD2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77" w:rsidRDefault="00636A77" w:rsidP="00E00968">
      <w:r>
        <w:separator/>
      </w:r>
    </w:p>
  </w:endnote>
  <w:endnote w:type="continuationSeparator" w:id="0">
    <w:p w:rsidR="00636A77" w:rsidRDefault="00636A77" w:rsidP="00E0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77" w:rsidRDefault="00636A77" w:rsidP="00E00968">
      <w:r>
        <w:separator/>
      </w:r>
    </w:p>
  </w:footnote>
  <w:footnote w:type="continuationSeparator" w:id="0">
    <w:p w:rsidR="00636A77" w:rsidRDefault="00636A77" w:rsidP="00E00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68" w:rsidRPr="00E00968" w:rsidRDefault="00E00968" w:rsidP="00E00968">
    <w:pPr>
      <w:rPr>
        <w:rFonts w:ascii="Times New Roman" w:eastAsia="Times New Roman" w:hAnsi="Times New Roman" w:cs="Times New Roman"/>
        <w:lang w:eastAsia="cs-CZ"/>
      </w:rPr>
    </w:pPr>
    <w:r>
      <w:rPr>
        <w:rFonts w:ascii="Times New Roman" w:eastAsia="Times New Roman" w:hAnsi="Times New Roman" w:cs="Times New Roman"/>
        <w:noProof/>
        <w:lang w:val="de-DE" w:eastAsia="de-DE"/>
      </w:rPr>
      <w:drawing>
        <wp:inline distT="0" distB="0" distL="0" distR="0" wp14:anchorId="2DD0812D" wp14:editId="32F85D10">
          <wp:extent cx="950400" cy="334800"/>
          <wp:effectExtent l="0" t="0" r="254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acek-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0968" w:rsidRDefault="00E00968" w:rsidP="00E00968">
    <w:pPr>
      <w:rPr>
        <w:rFonts w:ascii="Tahoma" w:eastAsia="Times New Roman" w:hAnsi="Tahoma" w:cs="Tahoma"/>
        <w:color w:val="666666"/>
        <w:sz w:val="19"/>
        <w:szCs w:val="19"/>
        <w:shd w:val="clear" w:color="auto" w:fill="FFFFFF"/>
        <w:lang w:eastAsia="cs-CZ"/>
      </w:rPr>
    </w:pPr>
  </w:p>
  <w:p w:rsidR="00E00968" w:rsidRPr="00E00968" w:rsidRDefault="00E00968" w:rsidP="00E00968">
    <w:pPr>
      <w:rPr>
        <w:rFonts w:ascii="Times New Roman" w:eastAsia="Times New Roman" w:hAnsi="Times New Roman" w:cs="Times New Roman"/>
        <w:lang w:eastAsia="cs-CZ"/>
      </w:rPr>
    </w:pPr>
    <w:r w:rsidRPr="00E00968">
      <w:rPr>
        <w:rFonts w:ascii="Tahoma" w:eastAsia="Times New Roman" w:hAnsi="Tahoma" w:cs="Tahoma"/>
        <w:color w:val="666666"/>
        <w:sz w:val="19"/>
        <w:szCs w:val="19"/>
        <w:shd w:val="clear" w:color="auto" w:fill="FFFFFF"/>
        <w:lang w:eastAsia="cs-CZ"/>
      </w:rPr>
      <w:t>RODINNÉ CENTRUM BARÁČEK, Z.S.</w:t>
    </w:r>
  </w:p>
  <w:p w:rsidR="00E00968" w:rsidRDefault="00E00968" w:rsidP="00E00968">
    <w:pPr>
      <w:rPr>
        <w:rFonts w:ascii="Tahoma" w:eastAsia="Times New Roman" w:hAnsi="Tahoma" w:cs="Tahoma"/>
        <w:color w:val="666666"/>
        <w:sz w:val="19"/>
        <w:szCs w:val="19"/>
        <w:shd w:val="clear" w:color="auto" w:fill="FFFFFF"/>
        <w:lang w:eastAsia="cs-CZ"/>
      </w:rPr>
    </w:pP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t>budova Sportoviště obce Vestec, 1. patro</w:t>
    </w: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br/>
      <w:t>U Hřiště 575 </w:t>
    </w: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br/>
      <w:t>252 50 Vestec</w:t>
    </w: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br/>
    </w: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br/>
    </w:r>
    <w:r w:rsidRPr="00E00968">
      <w:rPr>
        <w:rFonts w:ascii="Tahoma" w:eastAsia="Times New Roman" w:hAnsi="Tahoma" w:cs="Tahoma"/>
        <w:color w:val="666666"/>
        <w:sz w:val="19"/>
        <w:szCs w:val="19"/>
        <w:shd w:val="clear" w:color="auto" w:fill="FFFFFF"/>
        <w:lang w:eastAsia="cs-CZ"/>
      </w:rPr>
      <w:t>IČO: 26581922</w:t>
    </w:r>
  </w:p>
  <w:p w:rsidR="00E00968" w:rsidRPr="00E00968" w:rsidRDefault="00E00968" w:rsidP="00E009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68"/>
    <w:rsid w:val="00636A77"/>
    <w:rsid w:val="00684B50"/>
    <w:rsid w:val="00E00968"/>
    <w:rsid w:val="00EB461B"/>
    <w:rsid w:val="00EF7CD2"/>
    <w:rsid w:val="00FB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009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Fett">
    <w:name w:val="Strong"/>
    <w:basedOn w:val="Absatz-Standardschriftart"/>
    <w:uiPriority w:val="22"/>
    <w:qFormat/>
    <w:rsid w:val="00E00968"/>
    <w:rPr>
      <w:b/>
      <w:bCs/>
    </w:rPr>
  </w:style>
  <w:style w:type="character" w:customStyle="1" w:styleId="apple-converted-space">
    <w:name w:val="apple-converted-space"/>
    <w:basedOn w:val="Absatz-Standardschriftart"/>
    <w:rsid w:val="00E00968"/>
  </w:style>
  <w:style w:type="character" w:customStyle="1" w:styleId="address">
    <w:name w:val="address"/>
    <w:basedOn w:val="Absatz-Standardschriftart"/>
    <w:rsid w:val="00E00968"/>
  </w:style>
  <w:style w:type="character" w:styleId="Hyperlink">
    <w:name w:val="Hyperlink"/>
    <w:basedOn w:val="Absatz-Standardschriftart"/>
    <w:uiPriority w:val="99"/>
    <w:unhideWhenUsed/>
    <w:rsid w:val="00E00968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00968"/>
    <w:rPr>
      <w:color w:val="605E5C"/>
      <w:shd w:val="clear" w:color="auto" w:fill="E1DFDD"/>
    </w:rPr>
  </w:style>
  <w:style w:type="character" w:customStyle="1" w:styleId="s1ppyq">
    <w:name w:val="s1ppyq"/>
    <w:basedOn w:val="Absatz-Standardschriftart"/>
    <w:rsid w:val="00E00968"/>
  </w:style>
  <w:style w:type="paragraph" w:styleId="Kopfzeile">
    <w:name w:val="header"/>
    <w:basedOn w:val="Standard"/>
    <w:link w:val="KopfzeileZchn"/>
    <w:uiPriority w:val="99"/>
    <w:unhideWhenUsed/>
    <w:rsid w:val="00E009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0968"/>
  </w:style>
  <w:style w:type="paragraph" w:styleId="Fuzeile">
    <w:name w:val="footer"/>
    <w:basedOn w:val="Standard"/>
    <w:link w:val="FuzeileZchn"/>
    <w:uiPriority w:val="99"/>
    <w:unhideWhenUsed/>
    <w:rsid w:val="00E009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09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B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009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Fett">
    <w:name w:val="Strong"/>
    <w:basedOn w:val="Absatz-Standardschriftart"/>
    <w:uiPriority w:val="22"/>
    <w:qFormat/>
    <w:rsid w:val="00E00968"/>
    <w:rPr>
      <w:b/>
      <w:bCs/>
    </w:rPr>
  </w:style>
  <w:style w:type="character" w:customStyle="1" w:styleId="apple-converted-space">
    <w:name w:val="apple-converted-space"/>
    <w:basedOn w:val="Absatz-Standardschriftart"/>
    <w:rsid w:val="00E00968"/>
  </w:style>
  <w:style w:type="character" w:customStyle="1" w:styleId="address">
    <w:name w:val="address"/>
    <w:basedOn w:val="Absatz-Standardschriftart"/>
    <w:rsid w:val="00E00968"/>
  </w:style>
  <w:style w:type="character" w:styleId="Hyperlink">
    <w:name w:val="Hyperlink"/>
    <w:basedOn w:val="Absatz-Standardschriftart"/>
    <w:uiPriority w:val="99"/>
    <w:unhideWhenUsed/>
    <w:rsid w:val="00E00968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00968"/>
    <w:rPr>
      <w:color w:val="605E5C"/>
      <w:shd w:val="clear" w:color="auto" w:fill="E1DFDD"/>
    </w:rPr>
  </w:style>
  <w:style w:type="character" w:customStyle="1" w:styleId="s1ppyq">
    <w:name w:val="s1ppyq"/>
    <w:basedOn w:val="Absatz-Standardschriftart"/>
    <w:rsid w:val="00E00968"/>
  </w:style>
  <w:style w:type="paragraph" w:styleId="Kopfzeile">
    <w:name w:val="header"/>
    <w:basedOn w:val="Standard"/>
    <w:link w:val="KopfzeileZchn"/>
    <w:uiPriority w:val="99"/>
    <w:unhideWhenUsed/>
    <w:rsid w:val="00E009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0968"/>
  </w:style>
  <w:style w:type="paragraph" w:styleId="Fuzeile">
    <w:name w:val="footer"/>
    <w:basedOn w:val="Standard"/>
    <w:link w:val="FuzeileZchn"/>
    <w:uiPriority w:val="99"/>
    <w:unhideWhenUsed/>
    <w:rsid w:val="00E009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09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B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7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5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Bardová</dc:creator>
  <cp:lastModifiedBy>Jakub</cp:lastModifiedBy>
  <cp:revision>2</cp:revision>
  <dcterms:created xsi:type="dcterms:W3CDTF">2026-03-15T10:38:00Z</dcterms:created>
  <dcterms:modified xsi:type="dcterms:W3CDTF">2026-03-15T10:38:00Z</dcterms:modified>
</cp:coreProperties>
</file>